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B0" w:rsidRDefault="002E6FB0" w:rsidP="002E6FB0">
      <w:pPr>
        <w:spacing w:before="100" w:beforeAutospacing="1" w:after="100" w:afterAutospacing="1" w:line="240" w:lineRule="auto"/>
        <w:jc w:val="center"/>
        <w:rPr>
          <w:rFonts w:ascii="Britannic Bold" w:eastAsia="Times New Roman" w:hAnsi="Britannic Bold" w:cs="Times New Roman"/>
          <w:color w:val="7030A0"/>
          <w:sz w:val="44"/>
          <w:szCs w:val="40"/>
        </w:rPr>
      </w:pPr>
    </w:p>
    <w:p w:rsidR="002E6FB0" w:rsidRPr="002E6FB0" w:rsidRDefault="002E6FB0" w:rsidP="002E6FB0">
      <w:pPr>
        <w:spacing w:before="100" w:beforeAutospacing="1" w:after="100" w:afterAutospacing="1" w:line="240" w:lineRule="auto"/>
        <w:jc w:val="center"/>
        <w:rPr>
          <w:rFonts w:ascii="Britannic Bold" w:eastAsia="Times New Roman" w:hAnsi="Britannic Bold" w:cs="Times New Roman"/>
          <w:color w:val="7030A0"/>
          <w:sz w:val="44"/>
          <w:szCs w:val="40"/>
        </w:rPr>
      </w:pPr>
      <w:r w:rsidRPr="002E6FB0">
        <w:rPr>
          <w:rFonts w:ascii="Britannic Bold" w:eastAsia="Times New Roman" w:hAnsi="Britannic Bold" w:cs="Times New Roman"/>
          <w:color w:val="7030A0"/>
          <w:sz w:val="44"/>
          <w:szCs w:val="40"/>
        </w:rPr>
        <w:t>Golden Flyers Basketball Camp</w:t>
      </w:r>
      <w:r w:rsidR="000A093D">
        <w:rPr>
          <w:rFonts w:ascii="Britannic Bold" w:eastAsia="Times New Roman" w:hAnsi="Britannic Bold" w:cs="Times New Roman"/>
          <w:color w:val="7030A0"/>
          <w:sz w:val="44"/>
          <w:szCs w:val="40"/>
        </w:rPr>
        <w:t>s</w:t>
      </w:r>
      <w:bookmarkStart w:id="0" w:name="_GoBack"/>
      <w:bookmarkEnd w:id="0"/>
    </w:p>
    <w:p w:rsidR="002E6FB0" w:rsidRPr="002E6FB0" w:rsidRDefault="002E6FB0" w:rsidP="002E6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</w:rPr>
      </w:pPr>
      <w:r w:rsidRPr="002E6FB0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</w:rPr>
        <w:t>Assumption of Risk Form</w:t>
      </w:r>
    </w:p>
    <w:p w:rsid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E6FB0" w:rsidRP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“Parental/Guardian Consents, Representations and Authorizations:  </w:t>
      </w:r>
    </w:p>
    <w:p w:rsid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B0">
        <w:rPr>
          <w:rFonts w:ascii="Times New Roman" w:eastAsia="Times New Roman" w:hAnsi="Times New Roman" w:cs="Times New Roman"/>
          <w:color w:val="000000"/>
          <w:sz w:val="24"/>
          <w:szCs w:val="24"/>
        </w:rPr>
        <w:t> I hereby consent and give permission to my son/daughter to attend this Broderick Basketball Camps LLC basketball camp, and I specifically assume the risk of injury for him/her that is foreseeable for a basketball camp attendee.  I confirm that I have adequate medical coverage/insurance and agree to defend and indemnify Broderick Basketball Camps LLC and its employees, independent contractors and/or agents for any claim that may be made by or regarding any injury or condition my son/daughter may suffer at the basketball camp.  My son/daughter understands all the rules and regulations of the Broderick Basketball LLC basketball camp and promises to conform to them.”</w:t>
      </w:r>
    </w:p>
    <w:p w:rsid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Parent 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2E6FB0" w:rsidRP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2E6FB0" w:rsidRPr="002E6FB0" w:rsidRDefault="002E6FB0" w:rsidP="002E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F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35AE" w:rsidRDefault="003435AE"/>
    <w:sectPr w:rsidR="003435AE" w:rsidSect="0034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B0"/>
    <w:rsid w:val="000A093D"/>
    <w:rsid w:val="002E6FB0"/>
    <w:rsid w:val="003435AE"/>
    <w:rsid w:val="00516D0A"/>
    <w:rsid w:val="00BE04A7"/>
    <w:rsid w:val="00C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Nazareth</dc:creator>
  <cp:lastModifiedBy>Nazareth</cp:lastModifiedBy>
  <cp:revision>2</cp:revision>
  <cp:lastPrinted>2015-05-06T15:05:00Z</cp:lastPrinted>
  <dcterms:created xsi:type="dcterms:W3CDTF">2015-05-06T15:19:00Z</dcterms:created>
  <dcterms:modified xsi:type="dcterms:W3CDTF">2015-05-06T15:19:00Z</dcterms:modified>
</cp:coreProperties>
</file>